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F6" w:rsidRDefault="006665F6" w:rsidP="006665F6">
      <w:pPr>
        <w:pStyle w:val="a7"/>
        <w:ind w:left="7088"/>
        <w:jc w:val="both"/>
        <w:rPr>
          <w:color w:val="365F91" w:themeColor="accent1" w:themeShade="BF"/>
          <w:sz w:val="32"/>
        </w:rPr>
      </w:pPr>
      <w:bookmarkStart w:id="0" w:name="bookmark3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5C6482B" wp14:editId="12CB7736">
            <wp:simplePos x="0" y="0"/>
            <wp:positionH relativeFrom="column">
              <wp:posOffset>-168275</wp:posOffset>
            </wp:positionH>
            <wp:positionV relativeFrom="paragraph">
              <wp:posOffset>-71120</wp:posOffset>
            </wp:positionV>
            <wp:extent cx="1819275" cy="596900"/>
            <wp:effectExtent l="0" t="0" r="9525" b="0"/>
            <wp:wrapThrough wrapText="bothSides">
              <wp:wrapPolygon edited="0">
                <wp:start x="0" y="0"/>
                <wp:lineTo x="0" y="20681"/>
                <wp:lineTo x="21487" y="20681"/>
                <wp:lineTo x="2148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29" t="43383" r="34412" b="44484"/>
                    <a:stretch/>
                  </pic:blipFill>
                  <pic:spPr bwMode="auto">
                    <a:xfrm>
                      <a:off x="0" y="0"/>
                      <a:ext cx="1819275" cy="59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5F6">
        <w:rPr>
          <w:color w:val="365F91" w:themeColor="accent1" w:themeShade="BF"/>
          <w:sz w:val="32"/>
        </w:rPr>
        <w:t xml:space="preserve">Федеральный </w:t>
      </w:r>
    </w:p>
    <w:p w:rsidR="006665F6" w:rsidRDefault="006665F6" w:rsidP="006665F6">
      <w:pPr>
        <w:pStyle w:val="a7"/>
        <w:ind w:left="7088"/>
        <w:jc w:val="both"/>
        <w:rPr>
          <w:color w:val="365F91" w:themeColor="accent1" w:themeShade="BF"/>
          <w:sz w:val="32"/>
        </w:rPr>
      </w:pPr>
      <w:r w:rsidRPr="006665F6">
        <w:rPr>
          <w:color w:val="365F91" w:themeColor="accent1" w:themeShade="BF"/>
          <w:sz w:val="32"/>
        </w:rPr>
        <w:t xml:space="preserve">Испытательный </w:t>
      </w:r>
    </w:p>
    <w:p w:rsidR="006665F6" w:rsidRPr="006665F6" w:rsidRDefault="006665F6" w:rsidP="006665F6">
      <w:pPr>
        <w:pStyle w:val="a7"/>
        <w:ind w:left="7088"/>
        <w:jc w:val="both"/>
      </w:pPr>
      <w:r w:rsidRPr="006665F6">
        <w:rPr>
          <w:color w:val="365F91" w:themeColor="accent1" w:themeShade="BF"/>
          <w:sz w:val="32"/>
        </w:rPr>
        <w:t>Центр</w:t>
      </w:r>
    </w:p>
    <w:p w:rsidR="006665F6" w:rsidRPr="006665F6" w:rsidRDefault="006665F6" w:rsidP="006665F6">
      <w:pPr>
        <w:pStyle w:val="20"/>
        <w:shd w:val="clear" w:color="auto" w:fill="auto"/>
        <w:spacing w:before="360" w:after="240" w:line="240" w:lineRule="auto"/>
        <w:ind w:left="3782"/>
        <w:rPr>
          <w:sz w:val="40"/>
          <w:szCs w:val="24"/>
        </w:rPr>
      </w:pPr>
      <w:r w:rsidRPr="006665F6">
        <w:rPr>
          <w:sz w:val="40"/>
          <w:szCs w:val="24"/>
        </w:rPr>
        <w:t>Пресс-релиз</w:t>
      </w:r>
      <w:bookmarkEnd w:id="0"/>
    </w:p>
    <w:p w:rsidR="006665F6" w:rsidRPr="006665F6" w:rsidRDefault="006665F6" w:rsidP="006665F6">
      <w:pPr>
        <w:pStyle w:val="30"/>
        <w:shd w:val="clear" w:color="auto" w:fill="auto"/>
        <w:tabs>
          <w:tab w:val="left" w:pos="7552"/>
        </w:tabs>
        <w:spacing w:before="0" w:after="544" w:line="220" w:lineRule="exact"/>
        <w:ind w:left="100"/>
        <w:rPr>
          <w:sz w:val="24"/>
          <w:szCs w:val="24"/>
        </w:rPr>
      </w:pPr>
      <w:r w:rsidRPr="006665F6">
        <w:rPr>
          <w:sz w:val="24"/>
          <w:szCs w:val="24"/>
        </w:rPr>
        <w:t>г. Санкт-Петербург</w:t>
      </w:r>
      <w:r w:rsidRPr="006665F6">
        <w:rPr>
          <w:sz w:val="24"/>
          <w:szCs w:val="24"/>
        </w:rPr>
        <w:tab/>
        <w:t>30 апреля 2016 г.</w:t>
      </w:r>
    </w:p>
    <w:p w:rsidR="006665F6" w:rsidRPr="006665F6" w:rsidRDefault="006665F6" w:rsidP="006665F6">
      <w:pPr>
        <w:pStyle w:val="22"/>
        <w:keepNext/>
        <w:keepLines/>
        <w:shd w:val="clear" w:color="auto" w:fill="auto"/>
        <w:spacing w:before="0" w:line="240" w:lineRule="auto"/>
        <w:jc w:val="center"/>
        <w:rPr>
          <w:b/>
          <w:sz w:val="26"/>
          <w:szCs w:val="26"/>
        </w:rPr>
      </w:pPr>
      <w:bookmarkStart w:id="1" w:name="bookmark4"/>
      <w:r w:rsidRPr="006665F6">
        <w:rPr>
          <w:b/>
          <w:sz w:val="26"/>
          <w:szCs w:val="26"/>
        </w:rPr>
        <w:t xml:space="preserve">«Россети» </w:t>
      </w:r>
      <w:r w:rsidRPr="006665F6">
        <w:rPr>
          <w:b/>
          <w:sz w:val="26"/>
          <w:szCs w:val="26"/>
        </w:rPr>
        <w:t>объявили</w:t>
      </w:r>
      <w:r w:rsidRPr="006665F6">
        <w:rPr>
          <w:b/>
          <w:sz w:val="26"/>
          <w:szCs w:val="26"/>
        </w:rPr>
        <w:t xml:space="preserve"> конкурс на должность</w:t>
      </w:r>
      <w:bookmarkStart w:id="2" w:name="bookmark5"/>
      <w:bookmarkEnd w:id="1"/>
      <w:r w:rsidRPr="006665F6">
        <w:rPr>
          <w:b/>
          <w:sz w:val="26"/>
          <w:szCs w:val="26"/>
        </w:rPr>
        <w:t xml:space="preserve"> </w:t>
      </w:r>
      <w:r w:rsidRPr="006665F6">
        <w:rPr>
          <w:b/>
          <w:sz w:val="26"/>
          <w:szCs w:val="26"/>
        </w:rPr>
        <w:t>руководителя</w:t>
      </w:r>
      <w:r w:rsidRPr="006665F6">
        <w:rPr>
          <w:b/>
          <w:sz w:val="26"/>
          <w:szCs w:val="26"/>
        </w:rPr>
        <w:t xml:space="preserve"> ПАО «ФИЦ»</w:t>
      </w:r>
    </w:p>
    <w:p w:rsidR="006665F6" w:rsidRPr="006665F6" w:rsidRDefault="006665F6" w:rsidP="006665F6">
      <w:pPr>
        <w:pStyle w:val="22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  <w:r w:rsidRPr="006665F6">
        <w:rPr>
          <w:sz w:val="26"/>
          <w:szCs w:val="26"/>
        </w:rPr>
        <w:tab/>
      </w:r>
      <w:bookmarkEnd w:id="2"/>
    </w:p>
    <w:p w:rsidR="006665F6" w:rsidRPr="006665F6" w:rsidRDefault="006665F6" w:rsidP="006665F6">
      <w:pPr>
        <w:pStyle w:val="22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6665F6" w:rsidRPr="006665F6" w:rsidRDefault="006665F6" w:rsidP="006665F6">
      <w:pPr>
        <w:pStyle w:val="22"/>
        <w:keepNext/>
        <w:keepLines/>
        <w:shd w:val="clear" w:color="auto" w:fill="auto"/>
        <w:spacing w:before="0" w:line="240" w:lineRule="auto"/>
        <w:ind w:left="100" w:right="500" w:firstLine="720"/>
        <w:jc w:val="both"/>
        <w:rPr>
          <w:b/>
          <w:sz w:val="26"/>
          <w:szCs w:val="26"/>
        </w:rPr>
      </w:pPr>
      <w:bookmarkStart w:id="3" w:name="bookmark6"/>
      <w:r w:rsidRPr="006665F6">
        <w:rPr>
          <w:b/>
          <w:sz w:val="26"/>
          <w:szCs w:val="26"/>
        </w:rPr>
        <w:t xml:space="preserve"> </w:t>
      </w:r>
      <w:r w:rsidRPr="006665F6">
        <w:rPr>
          <w:b/>
          <w:sz w:val="26"/>
          <w:szCs w:val="26"/>
        </w:rPr>
        <w:t xml:space="preserve">«Россети» объявляют о проведении конкурса на замещение должности генерального директора </w:t>
      </w:r>
      <w:r w:rsidRPr="006665F6">
        <w:rPr>
          <w:b/>
          <w:sz w:val="26"/>
          <w:szCs w:val="26"/>
        </w:rPr>
        <w:t>П</w:t>
      </w:r>
      <w:r w:rsidRPr="006665F6">
        <w:rPr>
          <w:b/>
          <w:sz w:val="26"/>
          <w:szCs w:val="26"/>
        </w:rPr>
        <w:t>убличного акционерного общества «Федеральный испытательный центр».</w:t>
      </w:r>
      <w:bookmarkEnd w:id="3"/>
    </w:p>
    <w:p w:rsidR="006665F6" w:rsidRPr="006665F6" w:rsidRDefault="006665F6" w:rsidP="006665F6">
      <w:pPr>
        <w:pStyle w:val="31"/>
        <w:shd w:val="clear" w:color="auto" w:fill="auto"/>
        <w:spacing w:line="240" w:lineRule="auto"/>
        <w:ind w:left="100" w:right="500" w:firstLine="720"/>
        <w:rPr>
          <w:sz w:val="26"/>
          <w:szCs w:val="26"/>
        </w:rPr>
      </w:pPr>
      <w:r w:rsidRPr="006665F6">
        <w:rPr>
          <w:sz w:val="26"/>
          <w:szCs w:val="26"/>
        </w:rPr>
        <w:t xml:space="preserve">Среди основных задач кандидата - организация проектирования, строительства Федерального испытательного центра электротехнического оборудования; привлечение финансирования для реализации проекта; введение в эксплуатацию Испытательного центра; организация деятельности ПАО «ФИЦ» в области аттестации и сертификации, инновационного развития и </w:t>
      </w:r>
      <w:proofErr w:type="spellStart"/>
      <w:r w:rsidRPr="006665F6">
        <w:rPr>
          <w:sz w:val="26"/>
          <w:szCs w:val="26"/>
        </w:rPr>
        <w:t>энергоэффективности</w:t>
      </w:r>
      <w:proofErr w:type="spellEnd"/>
      <w:r w:rsidRPr="006665F6">
        <w:rPr>
          <w:sz w:val="26"/>
          <w:szCs w:val="26"/>
        </w:rPr>
        <w:t>, перспективного развития и инжиниринга; развитие взаимодействия с производителями электротехнического оборудования в части проведения испытаний, аттестации и сертификации, а также продвижения Испытательного центра в регионах Российской Федерации.</w:t>
      </w:r>
    </w:p>
    <w:p w:rsidR="006665F6" w:rsidRPr="006665F6" w:rsidRDefault="006665F6" w:rsidP="006665F6">
      <w:pPr>
        <w:pStyle w:val="31"/>
        <w:shd w:val="clear" w:color="auto" w:fill="auto"/>
        <w:spacing w:line="240" w:lineRule="auto"/>
        <w:ind w:left="100" w:right="500" w:firstLine="720"/>
        <w:rPr>
          <w:sz w:val="26"/>
          <w:szCs w:val="26"/>
        </w:rPr>
      </w:pPr>
      <w:r w:rsidRPr="006665F6">
        <w:rPr>
          <w:sz w:val="26"/>
          <w:szCs w:val="26"/>
        </w:rPr>
        <w:t xml:space="preserve">Заявки принимаются до 3 июня 2016 года. Информация о порядке и сроках проведения конкурса, требованиях к кандидатам опубликована на странице </w:t>
      </w:r>
      <w:hyperlink r:id="rId8" w:history="1">
        <w:r w:rsidRPr="006665F6">
          <w:rPr>
            <w:rStyle w:val="a3"/>
            <w:rFonts w:eastAsia="Arial Unicode MS"/>
            <w:sz w:val="26"/>
            <w:szCs w:val="26"/>
            <w:lang w:val="en-US"/>
          </w:rPr>
          <w:t>http</w:t>
        </w:r>
        <w:r w:rsidRPr="006665F6">
          <w:rPr>
            <w:rStyle w:val="a3"/>
            <w:rFonts w:eastAsia="Arial Unicode MS"/>
            <w:sz w:val="26"/>
            <w:szCs w:val="26"/>
          </w:rPr>
          <w:t>://</w:t>
        </w:r>
        <w:proofErr w:type="spellStart"/>
        <w:r w:rsidRPr="006665F6">
          <w:rPr>
            <w:rStyle w:val="a3"/>
            <w:rFonts w:eastAsia="Arial Unicode MS"/>
            <w:sz w:val="26"/>
            <w:szCs w:val="26"/>
            <w:lang w:val="en-US"/>
          </w:rPr>
          <w:t>ftc</w:t>
        </w:r>
        <w:proofErr w:type="spellEnd"/>
        <w:r w:rsidRPr="006665F6">
          <w:rPr>
            <w:rStyle w:val="a3"/>
            <w:rFonts w:eastAsia="Arial Unicode MS"/>
            <w:sz w:val="26"/>
            <w:szCs w:val="26"/>
          </w:rPr>
          <w:t>-</w:t>
        </w:r>
        <w:proofErr w:type="spellStart"/>
        <w:r w:rsidRPr="006665F6">
          <w:rPr>
            <w:rStyle w:val="a3"/>
            <w:rFonts w:eastAsia="Arial Unicode MS"/>
            <w:sz w:val="26"/>
            <w:szCs w:val="26"/>
            <w:lang w:val="en-US"/>
          </w:rPr>
          <w:t>energo</w:t>
        </w:r>
        <w:proofErr w:type="spellEnd"/>
        <w:r w:rsidRPr="006665F6">
          <w:rPr>
            <w:rStyle w:val="a3"/>
            <w:rFonts w:eastAsia="Arial Unicode MS"/>
            <w:sz w:val="26"/>
            <w:szCs w:val="26"/>
          </w:rPr>
          <w:t>.</w:t>
        </w:r>
        <w:proofErr w:type="spellStart"/>
        <w:r w:rsidRPr="006665F6">
          <w:rPr>
            <w:rStyle w:val="a3"/>
            <w:rFonts w:eastAsia="Arial Unicode MS"/>
            <w:sz w:val="26"/>
            <w:szCs w:val="26"/>
            <w:lang w:val="en-US"/>
          </w:rPr>
          <w:t>ru</w:t>
        </w:r>
        <w:proofErr w:type="spellEnd"/>
        <w:r w:rsidRPr="006665F6">
          <w:rPr>
            <w:rStyle w:val="a3"/>
            <w:rFonts w:eastAsia="Arial Unicode MS"/>
            <w:sz w:val="26"/>
            <w:szCs w:val="26"/>
          </w:rPr>
          <w:t>/</w:t>
        </w:r>
        <w:r w:rsidRPr="006665F6">
          <w:rPr>
            <w:rStyle w:val="a3"/>
            <w:rFonts w:eastAsia="Arial Unicode MS"/>
            <w:sz w:val="26"/>
            <w:szCs w:val="26"/>
            <w:lang w:val="en-US"/>
          </w:rPr>
          <w:t>about</w:t>
        </w:r>
        <w:r w:rsidRPr="006665F6">
          <w:rPr>
            <w:rStyle w:val="a3"/>
            <w:rFonts w:eastAsia="Arial Unicode MS"/>
            <w:sz w:val="26"/>
            <w:szCs w:val="26"/>
          </w:rPr>
          <w:t>/</w:t>
        </w:r>
        <w:r w:rsidRPr="006665F6">
          <w:rPr>
            <w:rStyle w:val="a3"/>
            <w:rFonts w:eastAsia="Arial Unicode MS"/>
            <w:sz w:val="26"/>
            <w:szCs w:val="26"/>
            <w:lang w:val="en-US"/>
          </w:rPr>
          <w:t>personal</w:t>
        </w:r>
      </w:hyperlink>
      <w:r w:rsidRPr="006665F6">
        <w:rPr>
          <w:rStyle w:val="23"/>
          <w:sz w:val="26"/>
          <w:szCs w:val="26"/>
        </w:rPr>
        <w:t>.</w:t>
      </w:r>
    </w:p>
    <w:p w:rsidR="006665F6" w:rsidRPr="006665F6" w:rsidRDefault="006665F6" w:rsidP="006665F6">
      <w:pPr>
        <w:pStyle w:val="31"/>
        <w:shd w:val="clear" w:color="auto" w:fill="auto"/>
        <w:spacing w:line="240" w:lineRule="auto"/>
        <w:ind w:left="100" w:firstLine="720"/>
        <w:rPr>
          <w:sz w:val="26"/>
          <w:szCs w:val="26"/>
        </w:rPr>
      </w:pPr>
      <w:r w:rsidRPr="006665F6">
        <w:rPr>
          <w:sz w:val="26"/>
          <w:szCs w:val="26"/>
        </w:rPr>
        <w:t xml:space="preserve">Подробная информация о деятельности ПАО «ФИЦ» доступна на </w:t>
      </w:r>
      <w:r w:rsidRPr="006665F6">
        <w:rPr>
          <w:rStyle w:val="1"/>
          <w:color w:val="4F81BD" w:themeColor="accent1"/>
          <w:sz w:val="26"/>
          <w:szCs w:val="26"/>
          <w:lang w:val="ru"/>
        </w:rPr>
        <w:t>сайте</w:t>
      </w:r>
      <w:r w:rsidRPr="006665F6">
        <w:rPr>
          <w:rStyle w:val="23"/>
          <w:sz w:val="26"/>
          <w:szCs w:val="26"/>
          <w:lang w:val="ru"/>
        </w:rPr>
        <w:t>.</w:t>
      </w:r>
    </w:p>
    <w:p w:rsidR="006665F6" w:rsidRDefault="006665F6" w:rsidP="006665F6">
      <w:pPr>
        <w:pStyle w:val="22"/>
        <w:keepNext/>
        <w:keepLines/>
        <w:shd w:val="clear" w:color="auto" w:fill="auto"/>
        <w:spacing w:before="0" w:line="240" w:lineRule="auto"/>
        <w:ind w:left="100" w:firstLine="720"/>
        <w:jc w:val="both"/>
        <w:rPr>
          <w:sz w:val="26"/>
          <w:szCs w:val="26"/>
        </w:rPr>
      </w:pPr>
      <w:bookmarkStart w:id="4" w:name="bookmark7"/>
    </w:p>
    <w:p w:rsidR="006665F6" w:rsidRPr="006665F6" w:rsidRDefault="006665F6" w:rsidP="006665F6">
      <w:pPr>
        <w:pStyle w:val="22"/>
        <w:keepNext/>
        <w:keepLines/>
        <w:shd w:val="clear" w:color="auto" w:fill="auto"/>
        <w:spacing w:before="0" w:after="120" w:line="240" w:lineRule="auto"/>
        <w:ind w:left="102" w:firstLine="720"/>
        <w:jc w:val="both"/>
        <w:rPr>
          <w:b/>
          <w:sz w:val="26"/>
          <w:szCs w:val="26"/>
        </w:rPr>
      </w:pPr>
      <w:proofErr w:type="spellStart"/>
      <w:r w:rsidRPr="006665F6">
        <w:rPr>
          <w:b/>
          <w:sz w:val="26"/>
          <w:szCs w:val="26"/>
        </w:rPr>
        <w:t>Справочно</w:t>
      </w:r>
      <w:bookmarkEnd w:id="4"/>
      <w:proofErr w:type="spellEnd"/>
    </w:p>
    <w:p w:rsidR="006665F6" w:rsidRPr="006665F6" w:rsidRDefault="006665F6" w:rsidP="006665F6">
      <w:pPr>
        <w:pStyle w:val="31"/>
        <w:shd w:val="clear" w:color="auto" w:fill="auto"/>
        <w:tabs>
          <w:tab w:val="left" w:pos="3790"/>
        </w:tabs>
        <w:spacing w:line="240" w:lineRule="auto"/>
        <w:ind w:left="100" w:right="500" w:firstLine="720"/>
        <w:rPr>
          <w:sz w:val="26"/>
          <w:szCs w:val="26"/>
        </w:rPr>
      </w:pPr>
      <w:r w:rsidRPr="006665F6">
        <w:rPr>
          <w:sz w:val="26"/>
          <w:szCs w:val="26"/>
        </w:rPr>
        <w:t>ПАО «ФИЦ» реализует проект по созданию в России Федерального испытательного центра</w:t>
      </w:r>
      <w:r>
        <w:rPr>
          <w:sz w:val="26"/>
          <w:szCs w:val="26"/>
        </w:rPr>
        <w:t xml:space="preserve"> </w:t>
      </w:r>
      <w:r w:rsidRPr="006665F6">
        <w:rPr>
          <w:sz w:val="26"/>
          <w:szCs w:val="26"/>
        </w:rPr>
        <w:t>международного уровня. ПАО «ФИЦ» входит в</w:t>
      </w:r>
      <w:r>
        <w:rPr>
          <w:sz w:val="26"/>
          <w:szCs w:val="26"/>
        </w:rPr>
        <w:t xml:space="preserve"> Г</w:t>
      </w:r>
      <w:r w:rsidRPr="006665F6">
        <w:rPr>
          <w:sz w:val="26"/>
          <w:szCs w:val="26"/>
        </w:rPr>
        <w:t xml:space="preserve">руппу </w:t>
      </w:r>
      <w:r>
        <w:rPr>
          <w:sz w:val="26"/>
          <w:szCs w:val="26"/>
        </w:rPr>
        <w:t xml:space="preserve">компания </w:t>
      </w:r>
      <w:r w:rsidRPr="006665F6">
        <w:rPr>
          <w:sz w:val="26"/>
          <w:szCs w:val="26"/>
        </w:rPr>
        <w:t>Россети. Общество зарегистрировано 21.11.2014.</w:t>
      </w:r>
    </w:p>
    <w:p w:rsidR="006665F6" w:rsidRPr="006665F6" w:rsidRDefault="006665F6" w:rsidP="006665F6">
      <w:pPr>
        <w:pStyle w:val="31"/>
        <w:shd w:val="clear" w:color="auto" w:fill="auto"/>
        <w:spacing w:line="240" w:lineRule="auto"/>
        <w:ind w:left="100" w:right="500" w:firstLine="720"/>
        <w:rPr>
          <w:sz w:val="26"/>
          <w:szCs w:val="26"/>
        </w:rPr>
      </w:pPr>
      <w:r w:rsidRPr="006665F6">
        <w:rPr>
          <w:sz w:val="26"/>
          <w:szCs w:val="26"/>
        </w:rPr>
        <w:t xml:space="preserve">Деятельность компании осуществляется по нескольким направлениям - определены четыре центра компетенций: испытательный центр, центры аттестации и сертификации, инновационного развития и </w:t>
      </w:r>
      <w:proofErr w:type="spellStart"/>
      <w:r w:rsidRPr="006665F6">
        <w:rPr>
          <w:sz w:val="26"/>
          <w:szCs w:val="26"/>
        </w:rPr>
        <w:t>энергоэффективности</w:t>
      </w:r>
      <w:proofErr w:type="spellEnd"/>
      <w:r w:rsidRPr="006665F6">
        <w:rPr>
          <w:sz w:val="26"/>
          <w:szCs w:val="26"/>
        </w:rPr>
        <w:t>, перспективного развития и инжиниринга.</w:t>
      </w:r>
    </w:p>
    <w:p w:rsidR="006665F6" w:rsidRPr="006665F6" w:rsidRDefault="006665F6" w:rsidP="006665F6">
      <w:pPr>
        <w:pStyle w:val="31"/>
        <w:shd w:val="clear" w:color="auto" w:fill="auto"/>
        <w:spacing w:line="240" w:lineRule="auto"/>
        <w:ind w:left="100" w:right="500" w:firstLine="720"/>
        <w:rPr>
          <w:sz w:val="26"/>
          <w:szCs w:val="26"/>
        </w:rPr>
      </w:pPr>
      <w:r w:rsidRPr="006665F6">
        <w:rPr>
          <w:sz w:val="26"/>
          <w:szCs w:val="26"/>
        </w:rPr>
        <w:t xml:space="preserve">Проект создания Федерального испытательного центра стартовал в июне 2015 года в рамках Петербургского международного экономического форума. В </w:t>
      </w:r>
      <w:proofErr w:type="gramStart"/>
      <w:r w:rsidRPr="006665F6">
        <w:rPr>
          <w:sz w:val="26"/>
          <w:szCs w:val="26"/>
        </w:rPr>
        <w:t>сентябре</w:t>
      </w:r>
      <w:proofErr w:type="gramEnd"/>
      <w:r w:rsidRPr="006665F6">
        <w:rPr>
          <w:sz w:val="26"/>
          <w:szCs w:val="26"/>
        </w:rPr>
        <w:t xml:space="preserve"> 2015 года Правительство Санкт-Петербурга присвоило Федеральному испытательному центру статус стратегического инвестиционного проекта. Утверждены основные технические решения, на основании которых ведется проектирование. ФИЦ планируется реализовать в промышленной зоне «</w:t>
      </w:r>
      <w:proofErr w:type="spellStart"/>
      <w:r w:rsidRPr="006665F6">
        <w:rPr>
          <w:sz w:val="26"/>
          <w:szCs w:val="26"/>
        </w:rPr>
        <w:t>Белоостров</w:t>
      </w:r>
      <w:proofErr w:type="spellEnd"/>
      <w:r w:rsidRPr="006665F6">
        <w:rPr>
          <w:sz w:val="26"/>
          <w:szCs w:val="26"/>
        </w:rPr>
        <w:t>» в Курортном районе Санкт-Петербурга на участке площадью 72,4 гектара.</w:t>
      </w:r>
    </w:p>
    <w:p w:rsidR="000259F1" w:rsidRPr="006665F6" w:rsidRDefault="000259F1" w:rsidP="006665F6">
      <w:pPr>
        <w:spacing w:after="0" w:line="240" w:lineRule="auto"/>
        <w:rPr>
          <w:sz w:val="28"/>
          <w:szCs w:val="24"/>
        </w:rPr>
      </w:pPr>
    </w:p>
    <w:sectPr w:rsidR="000259F1" w:rsidRPr="006665F6" w:rsidSect="006665F6">
      <w:pgSz w:w="11905" w:h="16837"/>
      <w:pgMar w:top="823" w:right="567" w:bottom="1418" w:left="1418" w:header="568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194" w:rsidRDefault="00681194" w:rsidP="006665F6">
      <w:pPr>
        <w:spacing w:after="0" w:line="240" w:lineRule="auto"/>
      </w:pPr>
      <w:r>
        <w:separator/>
      </w:r>
    </w:p>
  </w:endnote>
  <w:endnote w:type="continuationSeparator" w:id="0">
    <w:p w:rsidR="00681194" w:rsidRDefault="00681194" w:rsidP="0066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194" w:rsidRDefault="00681194" w:rsidP="006665F6">
      <w:pPr>
        <w:spacing w:after="0" w:line="240" w:lineRule="auto"/>
      </w:pPr>
      <w:r>
        <w:separator/>
      </w:r>
    </w:p>
  </w:footnote>
  <w:footnote w:type="continuationSeparator" w:id="0">
    <w:p w:rsidR="00681194" w:rsidRDefault="00681194" w:rsidP="00666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F6"/>
    <w:rsid w:val="000259F1"/>
    <w:rsid w:val="006665F6"/>
    <w:rsid w:val="00681194"/>
    <w:rsid w:val="00F8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65F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665F6"/>
    <w:rPr>
      <w:rFonts w:eastAsia="Times New Roman"/>
      <w:sz w:val="35"/>
      <w:szCs w:val="3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665F6"/>
    <w:rPr>
      <w:rFonts w:eastAsia="Times New Roman"/>
      <w:sz w:val="22"/>
      <w:shd w:val="clear" w:color="auto" w:fill="FFFFFF"/>
    </w:rPr>
  </w:style>
  <w:style w:type="character" w:customStyle="1" w:styleId="21">
    <w:name w:val="Заголовок №2_"/>
    <w:basedOn w:val="a0"/>
    <w:link w:val="22"/>
    <w:rsid w:val="006665F6"/>
    <w:rPr>
      <w:szCs w:val="24"/>
      <w:shd w:val="clear" w:color="auto" w:fill="FFFFFF"/>
    </w:rPr>
  </w:style>
  <w:style w:type="character" w:customStyle="1" w:styleId="2-1pt">
    <w:name w:val="Заголовок №2 + Интервал -1 pt"/>
    <w:basedOn w:val="21"/>
    <w:rsid w:val="006665F6"/>
    <w:rPr>
      <w:spacing w:val="-20"/>
      <w:szCs w:val="24"/>
      <w:shd w:val="clear" w:color="auto" w:fill="FFFFFF"/>
      <w:lang w:val="en-US"/>
    </w:rPr>
  </w:style>
  <w:style w:type="character" w:customStyle="1" w:styleId="4">
    <w:name w:val="Основной текст (4)_"/>
    <w:basedOn w:val="a0"/>
    <w:rsid w:val="00666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3"/>
      <w:szCs w:val="33"/>
      <w:lang w:val="en-US"/>
    </w:rPr>
  </w:style>
  <w:style w:type="character" w:customStyle="1" w:styleId="40">
    <w:name w:val="Основной текст (4)"/>
    <w:basedOn w:val="4"/>
    <w:rsid w:val="00666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3"/>
      <w:szCs w:val="33"/>
      <w:lang w:val="en-US"/>
    </w:rPr>
  </w:style>
  <w:style w:type="character" w:customStyle="1" w:styleId="a4">
    <w:name w:val="Основной текст_"/>
    <w:basedOn w:val="a0"/>
    <w:link w:val="31"/>
    <w:rsid w:val="006665F6"/>
    <w:rPr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6665F6"/>
    <w:rPr>
      <w:sz w:val="23"/>
      <w:szCs w:val="23"/>
      <w:u w:val="single"/>
      <w:shd w:val="clear" w:color="auto" w:fill="FFFFFF"/>
      <w:lang w:val="en-US"/>
    </w:rPr>
  </w:style>
  <w:style w:type="character" w:customStyle="1" w:styleId="23">
    <w:name w:val="Основной текст2"/>
    <w:basedOn w:val="a4"/>
    <w:rsid w:val="006665F6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65F6"/>
    <w:pPr>
      <w:shd w:val="clear" w:color="auto" w:fill="FFFFFF"/>
      <w:spacing w:before="60" w:after="600" w:line="0" w:lineRule="atLeast"/>
    </w:pPr>
    <w:rPr>
      <w:rFonts w:eastAsia="Times New Roman"/>
      <w:sz w:val="35"/>
      <w:szCs w:val="35"/>
    </w:rPr>
  </w:style>
  <w:style w:type="paragraph" w:customStyle="1" w:styleId="30">
    <w:name w:val="Основной текст (3)"/>
    <w:basedOn w:val="a"/>
    <w:link w:val="3"/>
    <w:rsid w:val="006665F6"/>
    <w:pPr>
      <w:shd w:val="clear" w:color="auto" w:fill="FFFFFF"/>
      <w:spacing w:before="600" w:after="600" w:line="0" w:lineRule="atLeast"/>
    </w:pPr>
    <w:rPr>
      <w:rFonts w:eastAsia="Times New Roman"/>
      <w:sz w:val="22"/>
    </w:rPr>
  </w:style>
  <w:style w:type="paragraph" w:customStyle="1" w:styleId="22">
    <w:name w:val="Заголовок №2"/>
    <w:basedOn w:val="a"/>
    <w:link w:val="21"/>
    <w:rsid w:val="006665F6"/>
    <w:pPr>
      <w:shd w:val="clear" w:color="auto" w:fill="FFFFFF"/>
      <w:spacing w:before="600" w:after="0" w:line="0" w:lineRule="atLeast"/>
      <w:outlineLvl w:val="1"/>
    </w:pPr>
    <w:rPr>
      <w:szCs w:val="24"/>
    </w:rPr>
  </w:style>
  <w:style w:type="paragraph" w:customStyle="1" w:styleId="31">
    <w:name w:val="Основной текст3"/>
    <w:basedOn w:val="a"/>
    <w:link w:val="a4"/>
    <w:rsid w:val="006665F6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66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5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66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65F6"/>
  </w:style>
  <w:style w:type="paragraph" w:styleId="a9">
    <w:name w:val="footer"/>
    <w:basedOn w:val="a"/>
    <w:link w:val="aa"/>
    <w:uiPriority w:val="99"/>
    <w:unhideWhenUsed/>
    <w:rsid w:val="00666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6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65F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665F6"/>
    <w:rPr>
      <w:rFonts w:eastAsia="Times New Roman"/>
      <w:sz w:val="35"/>
      <w:szCs w:val="3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665F6"/>
    <w:rPr>
      <w:rFonts w:eastAsia="Times New Roman"/>
      <w:sz w:val="22"/>
      <w:shd w:val="clear" w:color="auto" w:fill="FFFFFF"/>
    </w:rPr>
  </w:style>
  <w:style w:type="character" w:customStyle="1" w:styleId="21">
    <w:name w:val="Заголовок №2_"/>
    <w:basedOn w:val="a0"/>
    <w:link w:val="22"/>
    <w:rsid w:val="006665F6"/>
    <w:rPr>
      <w:szCs w:val="24"/>
      <w:shd w:val="clear" w:color="auto" w:fill="FFFFFF"/>
    </w:rPr>
  </w:style>
  <w:style w:type="character" w:customStyle="1" w:styleId="2-1pt">
    <w:name w:val="Заголовок №2 + Интервал -1 pt"/>
    <w:basedOn w:val="21"/>
    <w:rsid w:val="006665F6"/>
    <w:rPr>
      <w:spacing w:val="-20"/>
      <w:szCs w:val="24"/>
      <w:shd w:val="clear" w:color="auto" w:fill="FFFFFF"/>
      <w:lang w:val="en-US"/>
    </w:rPr>
  </w:style>
  <w:style w:type="character" w:customStyle="1" w:styleId="4">
    <w:name w:val="Основной текст (4)_"/>
    <w:basedOn w:val="a0"/>
    <w:rsid w:val="00666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3"/>
      <w:szCs w:val="33"/>
      <w:lang w:val="en-US"/>
    </w:rPr>
  </w:style>
  <w:style w:type="character" w:customStyle="1" w:styleId="40">
    <w:name w:val="Основной текст (4)"/>
    <w:basedOn w:val="4"/>
    <w:rsid w:val="00666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3"/>
      <w:szCs w:val="33"/>
      <w:lang w:val="en-US"/>
    </w:rPr>
  </w:style>
  <w:style w:type="character" w:customStyle="1" w:styleId="a4">
    <w:name w:val="Основной текст_"/>
    <w:basedOn w:val="a0"/>
    <w:link w:val="31"/>
    <w:rsid w:val="006665F6"/>
    <w:rPr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6665F6"/>
    <w:rPr>
      <w:sz w:val="23"/>
      <w:szCs w:val="23"/>
      <w:u w:val="single"/>
      <w:shd w:val="clear" w:color="auto" w:fill="FFFFFF"/>
      <w:lang w:val="en-US"/>
    </w:rPr>
  </w:style>
  <w:style w:type="character" w:customStyle="1" w:styleId="23">
    <w:name w:val="Основной текст2"/>
    <w:basedOn w:val="a4"/>
    <w:rsid w:val="006665F6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65F6"/>
    <w:pPr>
      <w:shd w:val="clear" w:color="auto" w:fill="FFFFFF"/>
      <w:spacing w:before="60" w:after="600" w:line="0" w:lineRule="atLeast"/>
    </w:pPr>
    <w:rPr>
      <w:rFonts w:eastAsia="Times New Roman"/>
      <w:sz w:val="35"/>
      <w:szCs w:val="35"/>
    </w:rPr>
  </w:style>
  <w:style w:type="paragraph" w:customStyle="1" w:styleId="30">
    <w:name w:val="Основной текст (3)"/>
    <w:basedOn w:val="a"/>
    <w:link w:val="3"/>
    <w:rsid w:val="006665F6"/>
    <w:pPr>
      <w:shd w:val="clear" w:color="auto" w:fill="FFFFFF"/>
      <w:spacing w:before="600" w:after="600" w:line="0" w:lineRule="atLeast"/>
    </w:pPr>
    <w:rPr>
      <w:rFonts w:eastAsia="Times New Roman"/>
      <w:sz w:val="22"/>
    </w:rPr>
  </w:style>
  <w:style w:type="paragraph" w:customStyle="1" w:styleId="22">
    <w:name w:val="Заголовок №2"/>
    <w:basedOn w:val="a"/>
    <w:link w:val="21"/>
    <w:rsid w:val="006665F6"/>
    <w:pPr>
      <w:shd w:val="clear" w:color="auto" w:fill="FFFFFF"/>
      <w:spacing w:before="600" w:after="0" w:line="0" w:lineRule="atLeast"/>
      <w:outlineLvl w:val="1"/>
    </w:pPr>
    <w:rPr>
      <w:szCs w:val="24"/>
    </w:rPr>
  </w:style>
  <w:style w:type="paragraph" w:customStyle="1" w:styleId="31">
    <w:name w:val="Основной текст3"/>
    <w:basedOn w:val="a"/>
    <w:link w:val="a4"/>
    <w:rsid w:val="006665F6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66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5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66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65F6"/>
  </w:style>
  <w:style w:type="paragraph" w:styleId="a9">
    <w:name w:val="footer"/>
    <w:basedOn w:val="a"/>
    <w:link w:val="aa"/>
    <w:uiPriority w:val="99"/>
    <w:unhideWhenUsed/>
    <w:rsid w:val="00666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tc-energo.ru/about/person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Е.В.</dc:creator>
  <cp:lastModifiedBy>Николаева Е.В.</cp:lastModifiedBy>
  <cp:revision>1</cp:revision>
  <dcterms:created xsi:type="dcterms:W3CDTF">2016-04-29T08:01:00Z</dcterms:created>
  <dcterms:modified xsi:type="dcterms:W3CDTF">2016-04-29T08:13:00Z</dcterms:modified>
</cp:coreProperties>
</file>